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3137">
      <w:pPr>
        <w:keepNext w:val="0"/>
        <w:keepLines w:val="0"/>
        <w:pageBreakBefore w:val="0"/>
        <w:kinsoku/>
        <w:wordWrap/>
        <w:autoSpaceDE/>
        <w:autoSpaceDN/>
        <w:bidi w:val="0"/>
        <w:spacing w:line="520" w:lineRule="exact"/>
        <w:textAlignment w:val="auto"/>
        <w:rPr>
          <w:rFonts w:hint="default" w:ascii="仿宋_GB2312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:附件1：</w:t>
      </w:r>
    </w:p>
    <w:p w14:paraId="3338937F">
      <w:pPr>
        <w:keepNext w:val="0"/>
        <w:keepLines w:val="0"/>
        <w:pageBreakBefore w:val="0"/>
        <w:kinsoku/>
        <w:wordWrap/>
        <w:autoSpaceDE/>
        <w:autoSpaceDN/>
        <w:bidi w:val="0"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许昌市体育运动中心物业服务采购需求</w:t>
      </w:r>
    </w:p>
    <w:p w14:paraId="3E500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61B294B2">
      <w:pPr>
        <w:keepNext w:val="0"/>
        <w:keepLines w:val="0"/>
        <w:pageBreakBefore w:val="0"/>
        <w:kinsoku/>
        <w:wordWrap/>
        <w:autoSpaceDE/>
        <w:autoSpaceDN/>
        <w:bidi w:val="0"/>
        <w:spacing w:line="520" w:lineRule="exact"/>
        <w:ind w:firstLine="643" w:firstLineChars="200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安全保卫。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单位门口，24小时值班。</w:t>
      </w:r>
    </w:p>
    <w:p w14:paraId="05345C0D">
      <w:pPr>
        <w:keepNext w:val="0"/>
        <w:keepLines w:val="0"/>
        <w:pageBreakBefore w:val="0"/>
        <w:kinsoku/>
        <w:wordWrap/>
        <w:autoSpaceDE/>
        <w:autoSpaceDN/>
        <w:bidi w:val="0"/>
        <w:spacing w:line="520" w:lineRule="exact"/>
        <w:ind w:firstLine="643" w:firstLineChars="200"/>
        <w:textAlignment w:val="auto"/>
        <w:rPr>
          <w:rFonts w:ascii="黑体" w:hAnsi="宋体" w:eastAsia="黑体" w:cs="黑体"/>
          <w:sz w:val="31"/>
          <w:szCs w:val="31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b/>
          <w:sz w:val="32"/>
          <w:szCs w:val="32"/>
        </w:rPr>
        <w:t>2.卫生保洁。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（1）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办公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楼层、楼道、卫生间、会议室、值班室等公共区域保洁：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办公楼（3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层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）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。（2）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院内卫生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保洁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（含家属楼、停车场、篮球场、体操馆、摔跤馆、拳击馆、跆拳道馆、综合训练馆等室内外场馆）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。</w:t>
      </w:r>
    </w:p>
    <w:p w14:paraId="28378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二、服务范围</w:t>
      </w:r>
    </w:p>
    <w:p w14:paraId="5BD5B9F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22" w:firstLineChars="200"/>
        <w:textAlignment w:val="auto"/>
        <w:rPr>
          <w:rFonts w:ascii="楷体_GB2312" w:hAnsi="宋体" w:eastAsia="楷体_GB2312" w:cs="宋体"/>
          <w:b/>
          <w:sz w:val="30"/>
          <w:szCs w:val="30"/>
        </w:rPr>
      </w:pPr>
      <w:r>
        <w:rPr>
          <w:rFonts w:hint="eastAsia" w:ascii="楷体_GB2312" w:hAnsi="宋体" w:eastAsia="楷体_GB2312" w:cs="楷体_GB2312"/>
          <w:b/>
          <w:sz w:val="31"/>
          <w:szCs w:val="31"/>
          <w:shd w:val="clear" w:color="auto" w:fill="FFFFFF"/>
        </w:rPr>
        <w:t>（一）</w:t>
      </w:r>
      <w:r>
        <w:rPr>
          <w:rFonts w:hint="eastAsia" w:ascii="楷体_GB2312" w:eastAsia="楷体_GB2312"/>
          <w:b/>
          <w:sz w:val="32"/>
        </w:rPr>
        <w:t>安全保卫。</w:t>
      </w:r>
    </w:p>
    <w:p w14:paraId="308D591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包括门卫、车辆管理、巡逻检查及监控管理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4865B6B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3" w:firstLineChars="200"/>
        <w:textAlignment w:val="auto"/>
        <w:rPr>
          <w:rStyle w:val="11"/>
          <w:rFonts w:ascii="仿宋_GB2312" w:hAnsi="宋体" w:eastAsia="仿宋_GB2312" w:cs="仿宋_GB2312"/>
          <w:sz w:val="32"/>
          <w:shd w:val="clear" w:color="auto" w:fill="FFFFFF"/>
        </w:rPr>
      </w:pPr>
      <w:r>
        <w:rPr>
          <w:rStyle w:val="11"/>
          <w:rFonts w:hint="eastAsia" w:ascii="仿宋_GB2312" w:hAnsi="宋体" w:eastAsia="仿宋_GB2312" w:cs="仿宋_GB2312"/>
          <w:sz w:val="32"/>
          <w:shd w:val="clear" w:color="auto" w:fill="FFFFFF"/>
        </w:rPr>
        <w:t>1.门卫管理</w:t>
      </w:r>
    </w:p>
    <w:p w14:paraId="010A716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（1）对来访人员必须询问登记并核实证件，离开时注销登记，登记资料必须归档保存；</w:t>
      </w:r>
    </w:p>
    <w:p w14:paraId="37F773D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（2）严禁推销、闲散及衣冠不整等无关人员进入院内；</w:t>
      </w:r>
    </w:p>
    <w:p w14:paraId="60B073F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（3）大件物品搬出必须获采购人办公室准许；</w:t>
      </w:r>
    </w:p>
    <w:p w14:paraId="47DBEBD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（4）值班人员当班时间不准干私活、不准睡岗、脱岗、窜岗，不得酒后上岗。</w:t>
      </w:r>
    </w:p>
    <w:p w14:paraId="6DC1BD5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3" w:firstLineChars="200"/>
        <w:textAlignment w:val="auto"/>
        <w:rPr>
          <w:rFonts w:ascii="宋体" w:hAnsi="宋体" w:eastAsia="宋体" w:cs="宋体"/>
          <w:sz w:val="32"/>
        </w:rPr>
      </w:pPr>
      <w:r>
        <w:rPr>
          <w:rStyle w:val="11"/>
          <w:rFonts w:hint="eastAsia" w:ascii="仿宋_GB2312" w:hAnsi="宋体" w:eastAsia="仿宋_GB2312" w:cs="仿宋_GB2312"/>
          <w:sz w:val="32"/>
          <w:shd w:val="clear" w:color="auto" w:fill="FFFFFF"/>
        </w:rPr>
        <w:t>2.巡逻检查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（办公大楼及大院内）</w:t>
      </w:r>
    </w:p>
    <w:p w14:paraId="274DEBC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巡逻人员24小时不定时对办公楼、</w:t>
      </w:r>
      <w:r>
        <w:rPr>
          <w:rFonts w:hint="eastAsia" w:ascii="仿宋_GB2312" w:hAnsi="宋体" w:eastAsia="仿宋_GB2312" w:cs="仿宋_GB2312"/>
          <w:sz w:val="32"/>
          <w:shd w:val="clear" w:color="auto" w:fill="FFFFFF"/>
          <w:lang w:val="en-US" w:eastAsia="zh-CN"/>
        </w:rPr>
        <w:t>家属楼、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停车场、篮球场、体操馆、摔跤馆、拳击馆、跆拳道馆、综合训练馆等室内外场馆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进行巡视检查，并做好登记：</w:t>
      </w:r>
    </w:p>
    <w:p w14:paraId="0DF6A53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（1）每天下午下班后检查办公室门、窗、灯是否关好，如发现有不关好门窗的现象，应立即补救并做好记录同时向采购人报告；</w:t>
      </w:r>
    </w:p>
    <w:p w14:paraId="70685AD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（2）每班巡查次数不得少于4次；</w:t>
      </w:r>
    </w:p>
    <w:p w14:paraId="7609EA8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（3）巡查必须填写《巡查情况记录表》，记录表必须归档保存；</w:t>
      </w:r>
    </w:p>
    <w:p w14:paraId="0818835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（4）发生紧急情况必须立即报告（向双方领导报告）；</w:t>
      </w:r>
    </w:p>
    <w:p w14:paraId="1D1D42C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（5）值班人员当班时间不准干私活、不准睡岗、脱岗、窜岗，不得酒后上岗。</w:t>
      </w:r>
    </w:p>
    <w:p w14:paraId="13FECDD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3" w:firstLineChars="200"/>
        <w:textAlignment w:val="auto"/>
        <w:rPr>
          <w:rStyle w:val="11"/>
          <w:rFonts w:hint="eastAsia" w:ascii="仿宋_GB2312" w:hAnsi="宋体" w:eastAsia="仿宋_GB2312" w:cs="仿宋_GB2312"/>
          <w:sz w:val="32"/>
          <w:shd w:val="clear" w:color="auto" w:fill="FFFFFF"/>
        </w:rPr>
      </w:pPr>
      <w:r>
        <w:rPr>
          <w:rStyle w:val="11"/>
          <w:rFonts w:hint="eastAsia" w:ascii="仿宋_GB2312" w:hAnsi="宋体" w:eastAsia="仿宋_GB2312" w:cs="仿宋_GB2312"/>
          <w:sz w:val="32"/>
          <w:shd w:val="clear" w:color="auto" w:fill="FFFFFF"/>
        </w:rPr>
        <w:t>3.车辆管理</w:t>
      </w:r>
    </w:p>
    <w:p w14:paraId="0BFCAB8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（1）对进出</w:t>
      </w:r>
      <w:r>
        <w:rPr>
          <w:rFonts w:hint="eastAsia" w:ascii="仿宋_GB2312" w:hAnsi="宋体" w:eastAsia="仿宋_GB2312" w:cs="仿宋_GB2312"/>
          <w:sz w:val="32"/>
          <w:shd w:val="clear" w:color="auto" w:fill="FFFFFF"/>
          <w:lang w:val="en-US" w:eastAsia="zh-CN"/>
        </w:rPr>
        <w:t>中心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的车辆实行</w:t>
      </w:r>
      <w:r>
        <w:rPr>
          <w:rFonts w:hint="eastAsia" w:ascii="仿宋_GB2312" w:hAnsi="宋体" w:eastAsia="仿宋_GB2312" w:cs="仿宋_GB2312"/>
          <w:sz w:val="32"/>
          <w:shd w:val="clear" w:color="auto" w:fill="FFFFFF"/>
          <w:lang w:val="en-US" w:eastAsia="zh-CN"/>
        </w:rPr>
        <w:t>登记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出入管理，非我</w:t>
      </w:r>
      <w:r>
        <w:rPr>
          <w:rFonts w:hint="eastAsia" w:ascii="仿宋_GB2312" w:eastAsia="仿宋_GB2312" w:cs="仿宋_GB2312"/>
          <w:sz w:val="32"/>
          <w:shd w:val="clear" w:color="auto" w:fill="FFFFFF"/>
          <w:lang w:eastAsia="zh-CN"/>
        </w:rPr>
        <w:t>中心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公务车辆、干部职工</w:t>
      </w:r>
      <w:r>
        <w:rPr>
          <w:rFonts w:hint="eastAsia" w:ascii="仿宋_GB2312" w:hAnsi="宋体" w:eastAsia="仿宋_GB2312" w:cs="仿宋_GB2312"/>
          <w:sz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sz w:val="32"/>
          <w:shd w:val="clear" w:color="auto" w:fill="FFFFFF"/>
          <w:lang w:val="en-US" w:eastAsia="zh-CN"/>
        </w:rPr>
        <w:t>家属院居民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自有车辆和办事车辆未经登记不得入内；与我</w:t>
      </w:r>
      <w:r>
        <w:rPr>
          <w:rFonts w:hint="eastAsia" w:ascii="仿宋_GB2312" w:eastAsia="仿宋_GB2312" w:cs="仿宋_GB2312"/>
          <w:sz w:val="32"/>
          <w:shd w:val="clear" w:color="auto" w:fill="FFFFFF"/>
          <w:lang w:eastAsia="zh-CN"/>
        </w:rPr>
        <w:t>中心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工作无关车辆不得进入院内停放。</w:t>
      </w:r>
    </w:p>
    <w:p w14:paraId="7064773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（2）引导车辆有序停放；</w:t>
      </w:r>
    </w:p>
    <w:p w14:paraId="7194F84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（3）公共通道、消防通道严禁停车。</w:t>
      </w:r>
    </w:p>
    <w:p w14:paraId="3BEBF3D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3" w:firstLineChars="200"/>
        <w:textAlignment w:val="auto"/>
        <w:rPr>
          <w:rFonts w:ascii="宋体" w:hAnsi="宋体" w:eastAsia="宋体" w:cs="宋体"/>
          <w:sz w:val="32"/>
        </w:rPr>
      </w:pPr>
      <w:r>
        <w:rPr>
          <w:rStyle w:val="11"/>
          <w:rFonts w:hint="eastAsia" w:ascii="仿宋_GB2312" w:hAnsi="宋体" w:eastAsia="仿宋_GB2312" w:cs="仿宋_GB2312"/>
          <w:sz w:val="32"/>
          <w:shd w:val="clear" w:color="auto" w:fill="FFFFFF"/>
        </w:rPr>
        <w:t>4.监控管理</w:t>
      </w:r>
    </w:p>
    <w:p w14:paraId="6CE1C3C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（1）密切监视各视频监控点，发现可疑情况立即报告主管领导。能够处理的要及时处理，不能处理的，要及时报警，并保护好现场。</w:t>
      </w:r>
    </w:p>
    <w:p w14:paraId="771C99C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（2）值班人员当班时间不准干私活、不准睡岗、脱岗、窜岗，不得酒后上岗。</w:t>
      </w:r>
    </w:p>
    <w:p w14:paraId="4657A95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3" w:firstLineChars="200"/>
        <w:textAlignment w:val="auto"/>
        <w:rPr>
          <w:rFonts w:ascii="宋体" w:hAnsi="宋体" w:eastAsia="宋体" w:cs="宋体"/>
          <w:sz w:val="32"/>
        </w:rPr>
      </w:pPr>
      <w:r>
        <w:rPr>
          <w:rStyle w:val="11"/>
          <w:rFonts w:hint="eastAsia" w:ascii="仿宋_GB2312" w:hAnsi="宋体" w:eastAsia="仿宋_GB2312" w:cs="仿宋_GB2312"/>
          <w:sz w:val="32"/>
          <w:shd w:val="clear" w:color="auto" w:fill="FFFFFF"/>
        </w:rPr>
        <w:t>5.消防管理</w:t>
      </w:r>
    </w:p>
    <w:p w14:paraId="3EF203C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（1）熟悉消防设备操作规程和有关规定操作，做到安全规范操作，严防操作失误造成事故。</w:t>
      </w:r>
    </w:p>
    <w:p w14:paraId="1568269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（2）认真监控消防设备，发现异常或报警，及时核实。如属火警迅速组织扑救和疏散。</w:t>
      </w:r>
    </w:p>
    <w:p w14:paraId="21B622A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（3）维护消防设施设备，保证正常运作。</w:t>
      </w:r>
    </w:p>
    <w:p w14:paraId="7050FA6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（4）定期对工作人员进行消防知识培训。</w:t>
      </w:r>
    </w:p>
    <w:p w14:paraId="3AD76A1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（5）制订可行的消防安全应急处理预案，发现火警，要第一时间打119火警电话报警和通知</w:t>
      </w:r>
      <w:r>
        <w:rPr>
          <w:rFonts w:hint="eastAsia" w:ascii="仿宋_GB2312" w:hAnsi="宋体" w:eastAsia="仿宋_GB2312" w:cs="仿宋_GB2312"/>
          <w:sz w:val="32"/>
          <w:shd w:val="clear" w:color="auto" w:fill="FFFFFF"/>
          <w:lang w:val="en-US" w:eastAsia="zh-CN"/>
        </w:rPr>
        <w:t>中心分管</w:t>
      </w:r>
      <w:r>
        <w:rPr>
          <w:rFonts w:hint="eastAsia" w:ascii="仿宋_GB2312" w:hAnsi="宋体" w:eastAsia="仿宋_GB2312" w:cs="仿宋_GB2312"/>
          <w:sz w:val="32"/>
          <w:shd w:val="clear" w:color="auto" w:fill="FFFFFF"/>
        </w:rPr>
        <w:t>负责人，并立即采取有效救火措施灭火。</w:t>
      </w:r>
    </w:p>
    <w:p w14:paraId="0AA77D69">
      <w:pPr>
        <w:keepNext w:val="0"/>
        <w:keepLines w:val="0"/>
        <w:pageBreakBefore w:val="0"/>
        <w:kinsoku/>
        <w:wordWrap/>
        <w:autoSpaceDE/>
        <w:autoSpaceDN/>
        <w:bidi w:val="0"/>
        <w:spacing w:line="520" w:lineRule="exact"/>
        <w:ind w:firstLine="643" w:firstLineChars="200"/>
        <w:textAlignment w:val="auto"/>
        <w:rPr>
          <w:rFonts w:ascii="楷体_GB2312" w:hAnsi="方正小标宋简体" w:eastAsia="楷体_GB2312" w:cs="方正小标宋简体"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/>
          <w:sz w:val="32"/>
          <w:szCs w:val="32"/>
        </w:rPr>
        <w:t>（二）卫生保洁。</w:t>
      </w:r>
    </w:p>
    <w:p w14:paraId="67F8F7F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1、室外环境卫生的工作内容及要求</w:t>
      </w:r>
    </w:p>
    <w:p w14:paraId="6591B2DB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1.1、工作内容</w:t>
      </w:r>
    </w:p>
    <w:p w14:paraId="4C582ED9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（1）道路、绿化景观、室外公共区域的清洁卫生，停车场周边环境卫生。</w:t>
      </w:r>
    </w:p>
    <w:p w14:paraId="69BB2D50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（2）垃圾的收集、分类、处理，保持卫生、清洁，做到无污水、无臭味。</w:t>
      </w:r>
    </w:p>
    <w:p w14:paraId="1C320830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（3）沟渠、污水井、雨水井及管道的疏捞工作确保无堵塞。</w:t>
      </w:r>
    </w:p>
    <w:p w14:paraId="4C50A234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按照市政要求将垃圾分类清运到相应的垃圾中转站。</w:t>
      </w:r>
    </w:p>
    <w:p w14:paraId="48E18F5C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清运车辆要封闭，严禁垃圾在运输过程中撒落造成二次污染。</w:t>
      </w:r>
    </w:p>
    <w:p w14:paraId="1EF8CE2F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1.2、工作要求</w:t>
      </w:r>
    </w:p>
    <w:p w14:paraId="4870878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（1）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中心院内</w:t>
      </w:r>
      <w:r>
        <w:rPr>
          <w:rFonts w:hint="eastAsia" w:ascii="仿宋_GB2312" w:eastAsia="仿宋_GB2312"/>
          <w:b w:val="0"/>
          <w:bCs/>
          <w:sz w:val="32"/>
          <w:szCs w:val="32"/>
        </w:rPr>
        <w:t>地面和道路：路面整洁、干净，无垃圾、沙土、纸屑、烟头、油迹等，无脏物、积水、青苔。</w:t>
      </w:r>
    </w:p>
    <w:p w14:paraId="2BEB9C33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（2）门前：执行政府门前“三包”规定，做到无垃圾、纸屑、烟头。</w:t>
      </w:r>
    </w:p>
    <w:p w14:paraId="2C2AD91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（3）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办公楼</w:t>
      </w:r>
      <w:r>
        <w:rPr>
          <w:rFonts w:hint="eastAsia" w:ascii="仿宋_GB2312" w:eastAsia="仿宋_GB2312"/>
          <w:b w:val="0"/>
          <w:bCs/>
          <w:sz w:val="32"/>
          <w:szCs w:val="32"/>
        </w:rPr>
        <w:t>玻璃墙保持干净、明亮。</w:t>
      </w:r>
    </w:p>
    <w:p w14:paraId="082C3BEF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（4）停车场：保持地面无垃圾、纸屑、烟头、积水。</w:t>
      </w:r>
    </w:p>
    <w:p w14:paraId="39DEAFC8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（5）垃圾箱：垃圾箱无异味散播，无蚊蝇孽生。</w:t>
      </w:r>
    </w:p>
    <w:p w14:paraId="07AFCF9D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（6）消杀处理：定期投放灭鼠药，播撒消毒药水，保持明沟、暗沟、垃圾房、绿化带及各类机房的清洁卫生，无蚊蝇鼠害等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</w:p>
    <w:p w14:paraId="491FE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（7）绿化带、花池、花草盆：无垃圾、无杂物，花草叶无明显积尘，花草盆无积水和异味，摆放美观。适时修剪绿化带植物、及时清除绿化带杂草。</w:t>
      </w:r>
    </w:p>
    <w:p w14:paraId="2B4BA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冬季下雪要及时清扫积雪，上午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0之前按照保洁清雪线路，必须把人行道全部清理出宽1米的道路;其它保洁区域积雪一天内清理完毕。</w:t>
      </w:r>
    </w:p>
    <w:p w14:paraId="3350EEE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1.3、工作标准</w:t>
      </w:r>
    </w:p>
    <w:p w14:paraId="209C75FB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（1）环境卫生的清扫、保洁每天环绕数次，不留死角。</w:t>
      </w:r>
    </w:p>
    <w:p w14:paraId="58DB394C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（2）污水井、雨水井每季度检查清理一次，遇特殊情况及时疏通。</w:t>
      </w:r>
    </w:p>
    <w:p w14:paraId="5B5886C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2、室内保洁工作内容及要求</w:t>
      </w:r>
    </w:p>
    <w:p w14:paraId="415ADCBE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2.1、工作内容</w:t>
      </w:r>
    </w:p>
    <w:p w14:paraId="12F0EBE8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（1）公共区域（包括卫生间、设备间、楼梯、过道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家属楼过道</w:t>
      </w:r>
      <w:r>
        <w:rPr>
          <w:rFonts w:hint="eastAsia" w:ascii="仿宋_GB2312" w:eastAsia="仿宋_GB2312"/>
          <w:b w:val="0"/>
          <w:bCs/>
          <w:sz w:val="32"/>
          <w:szCs w:val="32"/>
        </w:rPr>
        <w:t>等）清扫保洁。</w:t>
      </w:r>
    </w:p>
    <w:p w14:paraId="4E14E960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（2）会议室清洁服务等。</w:t>
      </w:r>
    </w:p>
    <w:p w14:paraId="7B6DFC6E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（3）部分办公室清洁。</w:t>
      </w:r>
    </w:p>
    <w:p w14:paraId="01083A5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（4）值班室清洁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</w:p>
    <w:p w14:paraId="02BF956E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室内外场馆卫生。</w:t>
      </w:r>
    </w:p>
    <w:p w14:paraId="4142F168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垃圾清运。</w:t>
      </w:r>
    </w:p>
    <w:p w14:paraId="6D142838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2.2、工作要求</w:t>
      </w:r>
    </w:p>
    <w:p w14:paraId="7915964A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（1）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办公</w:t>
      </w:r>
      <w:r>
        <w:rPr>
          <w:rFonts w:hint="eastAsia" w:ascii="仿宋_GB2312" w:eastAsia="仿宋_GB2312"/>
          <w:b w:val="0"/>
          <w:bCs/>
          <w:sz w:val="32"/>
          <w:szCs w:val="32"/>
        </w:rPr>
        <w:t>楼层卫生</w:t>
      </w:r>
    </w:p>
    <w:p w14:paraId="3D9B6267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①地面：无杂物、无纸屑、无污垢。</w:t>
      </w:r>
    </w:p>
    <w:p w14:paraId="60CF9500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②墙面：踢脚线、消防排烟口、警铃、安全指示灯、各种标识牌表面干净，无灰尘、水渍、污垢。</w:t>
      </w:r>
    </w:p>
    <w:p w14:paraId="22DBA58A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③垃圾桶：外表干净，无积垢，无臭味。</w:t>
      </w:r>
    </w:p>
    <w:p w14:paraId="49DD1B0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④玻璃窗（玻璃、窗框、窗帘、窗台）：明净、光洁、无积尘、污垢、斑点。</w:t>
      </w:r>
    </w:p>
    <w:p w14:paraId="0BFF4711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⑤各种设施外表（如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报栏、</w:t>
      </w:r>
      <w:r>
        <w:rPr>
          <w:rFonts w:hint="eastAsia" w:ascii="仿宋_GB2312" w:eastAsia="仿宋_GB2312"/>
          <w:b w:val="0"/>
          <w:bCs/>
          <w:sz w:val="32"/>
          <w:szCs w:val="32"/>
        </w:rPr>
        <w:t>消防栓箱、楼层分布牌灯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b w:val="0"/>
          <w:bCs/>
          <w:sz w:val="32"/>
          <w:szCs w:val="32"/>
        </w:rPr>
        <w:t>）：表面干净、无积尘、污垢、斑点。</w:t>
      </w:r>
    </w:p>
    <w:p w14:paraId="7C2709D7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（2）卫生间</w:t>
      </w:r>
    </w:p>
    <w:p w14:paraId="7752A958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①大、小便池：内外光洁、无污垢。</w:t>
      </w:r>
    </w:p>
    <w:p w14:paraId="0D34382A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②洗手盆、镜台、镜面：内外光洁，无污垢、斑点、积水、积尘。</w:t>
      </w:r>
    </w:p>
    <w:p w14:paraId="7D4A8DFE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③地面、墙面：光洁，无污垢、杂物、脏物、积水、积尘、蜘蛛网。</w:t>
      </w:r>
    </w:p>
    <w:p w14:paraId="3A618635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④厕纸篓、垃圾篓：无沉积物、无臭味、外表干净。</w:t>
      </w:r>
    </w:p>
    <w:p w14:paraId="2501907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⑤及时更换卫生纸、手纸、保洁球及洗手液（不包含采购费用，由采购人提供）。</w:t>
      </w:r>
    </w:p>
    <w:p w14:paraId="27E84727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（3）楼梯</w:t>
      </w:r>
    </w:p>
    <w:p w14:paraId="03EA6065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①楼梯：无灰尘、无杂物。</w:t>
      </w:r>
    </w:p>
    <w:p w14:paraId="489D5AC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②楼梯走道、墙上各种设施（应急灯、出入指示牌、其他悬挂物等）：无积尘、无杂物。</w:t>
      </w:r>
    </w:p>
    <w:p w14:paraId="2E013E93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③扶手、栏杆：光洁、无积尘。</w:t>
      </w:r>
    </w:p>
    <w:p w14:paraId="3E123161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④门（各卫生区域的门）：干净，无灰尘、污垢。</w:t>
      </w:r>
    </w:p>
    <w:p w14:paraId="392C3D53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（4）会议室、办公室、值班室</w:t>
      </w:r>
    </w:p>
    <w:p w14:paraId="6ED18A1C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①保持室内的窗、窗台、窗帘、窗框干净、整洁，无破损。</w:t>
      </w:r>
    </w:p>
    <w:p w14:paraId="7D6B9D0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②保持室内墙面、天花板整洁、完好、无污渍、无浮尘、无破损、无蛛网。</w:t>
      </w:r>
    </w:p>
    <w:p w14:paraId="3E5C14FC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③值班室床单每周清洗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bCs/>
          <w:sz w:val="32"/>
          <w:szCs w:val="32"/>
        </w:rPr>
        <w:t>次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。</w:t>
      </w:r>
    </w:p>
    <w:p w14:paraId="13BD624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④保持室内各种家具光洁、无灰尘，放置整齐。</w:t>
      </w:r>
    </w:p>
    <w:p w14:paraId="6A36C78B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⑤保持室内地面整洁、完好，无垃圾、无污渍。</w:t>
      </w:r>
    </w:p>
    <w:p w14:paraId="365BD017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⑥保持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会议室内</w:t>
      </w:r>
      <w:r>
        <w:rPr>
          <w:rFonts w:hint="eastAsia" w:ascii="仿宋_GB2312" w:eastAsia="仿宋_GB2312"/>
          <w:b w:val="0"/>
          <w:bCs/>
          <w:sz w:val="32"/>
          <w:szCs w:val="32"/>
        </w:rPr>
        <w:t>空调滤网出风口干净、整洁，无积尘、无霉斑。</w:t>
      </w:r>
    </w:p>
    <w:p w14:paraId="5041DBEC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⑦室内各种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展板</w:t>
      </w:r>
      <w:r>
        <w:rPr>
          <w:rFonts w:hint="eastAsia" w:ascii="仿宋_GB2312" w:eastAsia="仿宋_GB2312"/>
          <w:b w:val="0"/>
          <w:bCs/>
          <w:sz w:val="32"/>
          <w:szCs w:val="32"/>
        </w:rPr>
        <w:t>挂件摆放端正、整洁无损。</w:t>
      </w:r>
    </w:p>
    <w:p w14:paraId="474ACC75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⑧室内花草摆放整齐、清洁。</w:t>
      </w:r>
    </w:p>
    <w:p w14:paraId="1D24BF2A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⑨定时开窗通风或喷洒空气清新剂，保持室内的空气清新。</w:t>
      </w:r>
    </w:p>
    <w:p w14:paraId="16F80F8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⑩办公室内卫生员不能随意翻阅公文、信件，严格遵守保密规定。</w:t>
      </w:r>
    </w:p>
    <w:p w14:paraId="7A023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运动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场馆</w:t>
      </w:r>
    </w:p>
    <w:p w14:paraId="5003E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每天对运动场区域地面清扫保洁两遍。及时清扫场内的垃圾，不断巡回保洁，始终保持地面整洁，无烟头，无痰迹，无口香糖等残留物，无果皮纸屑，树叶等垃圾，无明显浮尘。</w:t>
      </w:r>
    </w:p>
    <w:p w14:paraId="073B8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场每周一、周四用尘推处理两遍；篮球场每周一冲刷一次。随时对场内污浊区域进行清洗。</w:t>
      </w:r>
    </w:p>
    <w:p w14:paraId="1A3C4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对运动场区域配备的连排椅、石凳等设施每天擦拭两遍，随脏随擦。</w:t>
      </w:r>
    </w:p>
    <w:p w14:paraId="23938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运动场区域内无杂草、野生树。</w:t>
      </w:r>
    </w:p>
    <w:p w14:paraId="6224D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雨雪天气过后及时清理积水积雪。</w:t>
      </w:r>
    </w:p>
    <w:p w14:paraId="41B09EBC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2.3、工作标准</w:t>
      </w:r>
    </w:p>
    <w:p w14:paraId="0802D55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（1）总体清洁服务</w:t>
      </w:r>
    </w:p>
    <w:p w14:paraId="52255558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①清理垃圾到垃圾转运站每天二次</w:t>
      </w:r>
    </w:p>
    <w:p w14:paraId="0F4B2F1F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②收集并分类清理垃圾桶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b w:val="0"/>
          <w:bCs/>
          <w:sz w:val="32"/>
          <w:szCs w:val="32"/>
        </w:rPr>
        <w:t>花槽内垃圾每天二次</w:t>
      </w:r>
    </w:p>
    <w:p w14:paraId="340D560A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③告示牌、指示牌保洁每天一次</w:t>
      </w:r>
    </w:p>
    <w:p w14:paraId="616DE1F0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④出入口大门保洁每天二次</w:t>
      </w:r>
    </w:p>
    <w:p w14:paraId="6E993CE4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⑤扶手、拦杆、楼梯及玻璃表面保洁每天一次</w:t>
      </w:r>
    </w:p>
    <w:p w14:paraId="31EE11E7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⑥窗口保洁每月一次</w:t>
      </w:r>
    </w:p>
    <w:p w14:paraId="16D48E5B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⑦空调风口保洁每季一次</w:t>
      </w:r>
    </w:p>
    <w:p w14:paraId="6CB43C93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⑧拖擦地台、云台、大理石表面每周二次</w:t>
      </w:r>
    </w:p>
    <w:p w14:paraId="5B8EF5E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⑨走廊区域地面清洗每月一次</w:t>
      </w:r>
    </w:p>
    <w:p w14:paraId="6684E60E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（2）卫生间保洁</w:t>
      </w:r>
    </w:p>
    <w:p w14:paraId="1ACC84E3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①抹净所有门板、挡板、门把每天一次</w:t>
      </w:r>
    </w:p>
    <w:p w14:paraId="3B8DFA33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②抹、冲及洗净所有洗手间设备每天三次</w:t>
      </w:r>
    </w:p>
    <w:p w14:paraId="71F6CA25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③擦洗洗手间内镜面每天四次</w:t>
      </w:r>
    </w:p>
    <w:p w14:paraId="0753514C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④冲洗洗手间地台表面每天二次</w:t>
      </w:r>
    </w:p>
    <w:p w14:paraId="5B58D539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⑤天花板及照明设备表面除尘抹净每月一次</w:t>
      </w:r>
    </w:p>
    <w:p w14:paraId="46A571AB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⑥清理卫生桶脏物垃圾每天二次</w:t>
      </w:r>
    </w:p>
    <w:p w14:paraId="7300347D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⑦墙壁及地漏清洁每周一次</w:t>
      </w:r>
    </w:p>
    <w:p w14:paraId="3CC03F78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（3）人行楼梯卫生保洁</w:t>
      </w:r>
    </w:p>
    <w:p w14:paraId="579DE30F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①打扫及拖抹所有楼梯每天一次</w:t>
      </w:r>
    </w:p>
    <w:p w14:paraId="2FBDE090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②抹扶手栏杆每天二次</w:t>
      </w:r>
    </w:p>
    <w:p w14:paraId="761A7AE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（4）大门门卫室卫生保洁</w:t>
      </w:r>
    </w:p>
    <w:p w14:paraId="6820B3B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①出入口地面及阶梯保洁每天二次</w:t>
      </w:r>
    </w:p>
    <w:p w14:paraId="1AAFAC9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门卫室</w:t>
      </w:r>
      <w:r>
        <w:rPr>
          <w:rFonts w:hint="eastAsia" w:ascii="仿宋_GB2312" w:eastAsia="仿宋_GB2312"/>
          <w:b w:val="0"/>
          <w:bCs/>
          <w:sz w:val="32"/>
          <w:szCs w:val="32"/>
        </w:rPr>
        <w:t>玻璃门窗保洁每天循环</w:t>
      </w:r>
    </w:p>
    <w:p w14:paraId="761D7AF9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③抹净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办公楼</w:t>
      </w:r>
      <w:r>
        <w:rPr>
          <w:rFonts w:hint="eastAsia" w:ascii="仿宋_GB2312" w:eastAsia="仿宋_GB2312"/>
          <w:b w:val="0"/>
          <w:bCs/>
          <w:sz w:val="32"/>
          <w:szCs w:val="32"/>
        </w:rPr>
        <w:t>墙壁、镜面、分布牌表面每天一次</w:t>
      </w:r>
    </w:p>
    <w:p w14:paraId="26AB8FE2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（5）房顶卫生</w:t>
      </w:r>
    </w:p>
    <w:p w14:paraId="260DF4CE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雨水管道</w:t>
      </w:r>
      <w:r>
        <w:rPr>
          <w:rFonts w:hint="eastAsia" w:ascii="仿宋_GB2312" w:eastAsia="仿宋_GB2312"/>
          <w:b w:val="0"/>
          <w:bCs/>
          <w:sz w:val="32"/>
          <w:szCs w:val="32"/>
        </w:rPr>
        <w:t>清洁每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2周</w:t>
      </w:r>
      <w:r>
        <w:rPr>
          <w:rFonts w:hint="eastAsia" w:ascii="仿宋_GB2312" w:eastAsia="仿宋_GB2312"/>
          <w:b w:val="0"/>
          <w:bCs/>
          <w:sz w:val="32"/>
          <w:szCs w:val="32"/>
        </w:rPr>
        <w:t>一次</w:t>
      </w:r>
    </w:p>
    <w:p w14:paraId="49F97143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②清洁打扫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房顶</w:t>
      </w:r>
      <w:r>
        <w:rPr>
          <w:rFonts w:hint="eastAsia" w:ascii="仿宋_GB2312" w:eastAsia="仿宋_GB2312"/>
          <w:b w:val="0"/>
          <w:bCs/>
          <w:sz w:val="32"/>
          <w:szCs w:val="32"/>
        </w:rPr>
        <w:t>卫生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每月</w:t>
      </w:r>
      <w:r>
        <w:rPr>
          <w:rFonts w:hint="eastAsia" w:ascii="仿宋_GB2312" w:eastAsia="仿宋_GB2312"/>
          <w:b w:val="0"/>
          <w:bCs/>
          <w:sz w:val="32"/>
          <w:szCs w:val="32"/>
        </w:rPr>
        <w:t>一次</w:t>
      </w:r>
    </w:p>
    <w:p w14:paraId="132DE695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垃圾清运</w:t>
      </w:r>
    </w:p>
    <w:p w14:paraId="787CD35A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每天分上午下午对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院内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垃圾（生活垃圾、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不含建筑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垃圾）清理两遍，做到垃圾不落地。</w:t>
      </w:r>
    </w:p>
    <w:p w14:paraId="29133701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上午7：30分之前清理完毕，下午14：00分之前清理完毕，如遇重大活动需调整清运时间的根据需要随时清理</w:t>
      </w:r>
    </w:p>
    <w:p w14:paraId="0CFD6316">
      <w:pPr>
        <w:pStyle w:val="12"/>
        <w:keepNext w:val="0"/>
        <w:keepLines w:val="0"/>
        <w:pageBreakBefore w:val="0"/>
        <w:kinsoku/>
        <w:wordWrap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定期对垃圾箱内外进行清洗。5月—10月份每周清洗两遍，11月—次年4月份每周清洗一遍。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重大活动时根据需要随时清洗。</w:t>
      </w:r>
    </w:p>
    <w:p w14:paraId="63694F3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autoSpaceDE/>
        <w:autoSpaceDN/>
        <w:bidi w:val="0"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宋体" w:eastAsia="黑体" w:cs="黑体"/>
          <w:sz w:val="32"/>
          <w:shd w:val="clear" w:color="auto" w:fill="FFFFFF"/>
        </w:rPr>
      </w:pPr>
      <w:r>
        <w:rPr>
          <w:rFonts w:hint="eastAsia" w:ascii="黑体" w:hAnsi="宋体" w:eastAsia="黑体" w:cs="黑体"/>
          <w:sz w:val="32"/>
          <w:shd w:val="clear" w:color="auto" w:fill="FFFFFF"/>
        </w:rPr>
        <w:t>三、配备服务人员的基本要求</w:t>
      </w:r>
    </w:p>
    <w:p w14:paraId="38261BF4">
      <w:pPr>
        <w:spacing w:line="360" w:lineRule="auto"/>
        <w:jc w:val="center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人员配置表</w:t>
      </w:r>
    </w:p>
    <w:tbl>
      <w:tblPr>
        <w:tblStyle w:val="9"/>
        <w:tblW w:w="5008" w:type="pct"/>
        <w:tblInd w:w="0" w:type="dxa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3863"/>
        <w:gridCol w:w="2318"/>
      </w:tblGrid>
      <w:tr w14:paraId="3728AD2D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7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BE22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  <w:t>配置</w:t>
            </w:r>
          </w:p>
        </w:tc>
        <w:tc>
          <w:tcPr>
            <w:tcW w:w="2262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57244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职责</w:t>
            </w:r>
          </w:p>
        </w:tc>
        <w:tc>
          <w:tcPr>
            <w:tcW w:w="135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9E0CE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人员要求</w:t>
            </w:r>
          </w:p>
        </w:tc>
      </w:tr>
      <w:tr w14:paraId="4DB68949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79" w:type="pct"/>
            <w:tcBorders>
              <w:tl2br w:val="nil"/>
              <w:tr2bl w:val="nil"/>
            </w:tcBorders>
            <w:vAlign w:val="center"/>
          </w:tcPr>
          <w:p w14:paraId="52B3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  <w:t>主管</w:t>
            </w:r>
          </w:p>
          <w:p w14:paraId="0D54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兼安保队长职责</w:t>
            </w: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eastAsia="zh-CN"/>
              </w:rPr>
              <w:t>）</w:t>
            </w:r>
          </w:p>
          <w:p w14:paraId="241C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  <w:t>1人</w:t>
            </w:r>
          </w:p>
        </w:tc>
        <w:tc>
          <w:tcPr>
            <w:tcW w:w="2262" w:type="pct"/>
            <w:tcBorders>
              <w:tl2br w:val="nil"/>
              <w:tr2bl w:val="nil"/>
            </w:tcBorders>
            <w:vAlign w:val="center"/>
          </w:tcPr>
          <w:p w14:paraId="3BB9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中心物业各项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管理事务，监管服务人员严格落实各项管理制度和服务标准，做好与甲方的沟通、对接等工作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并兼顾日间物业区域巡逻工作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357" w:type="pct"/>
            <w:tcBorders>
              <w:tl2br w:val="nil"/>
              <w:tr2bl w:val="nil"/>
            </w:tcBorders>
            <w:vAlign w:val="center"/>
          </w:tcPr>
          <w:p w14:paraId="7CED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年龄在40-55周岁，具有物业项目经理岗位资格证，具有3年以上项目负责人管理经验。</w:t>
            </w:r>
          </w:p>
        </w:tc>
      </w:tr>
      <w:tr w14:paraId="555918A4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79" w:type="pct"/>
            <w:tcBorders>
              <w:tl2br w:val="nil"/>
              <w:tr2bl w:val="nil"/>
            </w:tcBorders>
            <w:vAlign w:val="center"/>
          </w:tcPr>
          <w:p w14:paraId="3083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公共秩序维护人员</w:t>
            </w:r>
          </w:p>
          <w:p w14:paraId="0F5D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  <w:t>人</w:t>
            </w:r>
          </w:p>
        </w:tc>
        <w:tc>
          <w:tcPr>
            <w:tcW w:w="2262" w:type="pct"/>
            <w:tcBorders>
              <w:tl2br w:val="nil"/>
              <w:tr2bl w:val="nil"/>
            </w:tcBorders>
            <w:vAlign w:val="center"/>
          </w:tcPr>
          <w:p w14:paraId="7D91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实行负责出入口外来人员、车辆出入管理、大件物品的出入登记；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院内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安保巡逻、车辆秩序停放等。</w:t>
            </w:r>
          </w:p>
        </w:tc>
        <w:tc>
          <w:tcPr>
            <w:tcW w:w="1357" w:type="pct"/>
            <w:tcBorders>
              <w:tl2br w:val="nil"/>
              <w:tr2bl w:val="nil"/>
            </w:tcBorders>
            <w:vAlign w:val="center"/>
          </w:tcPr>
          <w:p w14:paraId="7DFE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年龄在55周岁以下，退伍军人优先，身体健康。</w:t>
            </w:r>
          </w:p>
        </w:tc>
      </w:tr>
      <w:tr w14:paraId="0ED872F1"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79" w:type="pct"/>
            <w:tcBorders>
              <w:tl2br w:val="nil"/>
              <w:tr2bl w:val="nil"/>
            </w:tcBorders>
            <w:vAlign w:val="center"/>
          </w:tcPr>
          <w:p w14:paraId="0304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</w:p>
          <w:p w14:paraId="700F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保洁员</w:t>
            </w:r>
          </w:p>
          <w:p w14:paraId="10A8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</w:rPr>
              <w:t>人</w:t>
            </w:r>
          </w:p>
        </w:tc>
        <w:tc>
          <w:tcPr>
            <w:tcW w:w="2262" w:type="pct"/>
            <w:tcBorders>
              <w:tl2br w:val="nil"/>
              <w:tr2bl w:val="nil"/>
            </w:tcBorders>
            <w:vAlign w:val="center"/>
          </w:tcPr>
          <w:p w14:paraId="6A1B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负责办公楼公共区域、家属楼公共区域、停车场、篮球场、体操馆、摔跤馆、拳击馆、跆拳道馆、综合训练馆等室内外场馆卫生及垃圾清运工作保洁服务。</w:t>
            </w:r>
          </w:p>
        </w:tc>
        <w:tc>
          <w:tcPr>
            <w:tcW w:w="1357" w:type="pct"/>
            <w:tcBorders>
              <w:tl2br w:val="nil"/>
              <w:tr2bl w:val="nil"/>
            </w:tcBorders>
            <w:vAlign w:val="center"/>
          </w:tcPr>
          <w:p w14:paraId="7169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kern w:val="4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40"/>
                <w:sz w:val="24"/>
                <w:szCs w:val="24"/>
                <w:lang w:val="en-US" w:eastAsia="zh-CN"/>
              </w:rPr>
              <w:t>年龄在55周岁以下，吃苦耐劳，有责任心。</w:t>
            </w:r>
          </w:p>
        </w:tc>
      </w:tr>
    </w:tbl>
    <w:p w14:paraId="5C564FEE">
      <w:pPr>
        <w:pStyle w:val="7"/>
        <w:widowControl/>
        <w:shd w:val="clear" w:color="auto" w:fill="FFFFFF"/>
        <w:spacing w:beforeAutospacing="0" w:afterAutospacing="0" w:line="560" w:lineRule="exact"/>
        <w:ind w:firstLine="645"/>
        <w:rPr>
          <w:rFonts w:hint="eastAsia" w:ascii="黑体" w:hAnsi="宋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sz w:val="32"/>
          <w:shd w:val="clear" w:color="auto" w:fill="FFFFFF"/>
          <w:lang w:val="en-US" w:eastAsia="zh-CN"/>
        </w:rPr>
        <w:t>四、如不接受上述条件及要求的企业，请勿参与响应本项目。</w:t>
      </w:r>
    </w:p>
    <w:p w14:paraId="599F8ED3">
      <w:pPr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0A713-6A72-45F3-BD68-39C9CB4755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77118F2-EC29-4920-8060-3352F4278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9E79E3-13FB-4AC5-B624-1D789FB5B91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6AC9E9F-FFAD-4729-B135-D61AD229407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2209725-2B4F-4821-87D7-57A4956C7CD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848162E-2245-4D9C-A84E-915D99EC19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CA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9777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9777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GRlOGIzNmJkNmRkY2M3NDZlOGQ4MzE3NTE2NDYifQ=="/>
  </w:docVars>
  <w:rsids>
    <w:rsidRoot w:val="00000000"/>
    <w:rsid w:val="007A1658"/>
    <w:rsid w:val="0B7F3FC7"/>
    <w:rsid w:val="10F66AD9"/>
    <w:rsid w:val="12816876"/>
    <w:rsid w:val="17832749"/>
    <w:rsid w:val="1AB507C1"/>
    <w:rsid w:val="2E3D58F0"/>
    <w:rsid w:val="46BB2D44"/>
    <w:rsid w:val="48C43509"/>
    <w:rsid w:val="4F4305A7"/>
    <w:rsid w:val="50CF3478"/>
    <w:rsid w:val="51183927"/>
    <w:rsid w:val="5511700B"/>
    <w:rsid w:val="57C57C38"/>
    <w:rsid w:val="57D53B49"/>
    <w:rsid w:val="57DD5BF0"/>
    <w:rsid w:val="606F72DB"/>
    <w:rsid w:val="6E7206C2"/>
    <w:rsid w:val="7A1D42E8"/>
    <w:rsid w:val="7C82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8" w:lineRule="auto"/>
      <w:ind w:left="2730" w:leftChars="100" w:right="100" w:rightChars="10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7">
    <w:name w:val="Normal (Web)"/>
    <w:basedOn w:val="1"/>
    <w:qFormat/>
    <w:uiPriority w:val="0"/>
    <w:pPr>
      <w:overflowPunct w:val="0"/>
      <w:topLinePunct/>
      <w:spacing w:beforeAutospacing="1" w:afterAutospacing="1"/>
      <w:jc w:val="left"/>
    </w:pPr>
    <w:rPr>
      <w:rFonts w:eastAsia="方正仿宋_GBK"/>
      <w:kern w:val="0"/>
      <w:sz w:val="24"/>
      <w:szCs w:val="32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 宋体 小四 黑色 行距: 1.5 倍行距"/>
    <w:basedOn w:val="1"/>
    <w:qFormat/>
    <w:uiPriority w:val="0"/>
    <w:pPr>
      <w:widowControl/>
      <w:adjustRightInd w:val="0"/>
      <w:snapToGrid w:val="0"/>
      <w:spacing w:after="200" w:line="360" w:lineRule="auto"/>
      <w:jc w:val="left"/>
    </w:pPr>
    <w:rPr>
      <w:rFonts w:ascii="宋体" w:hAnsi="宋体"/>
      <w:b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3286</Words>
  <Characters>3321</Characters>
  <Lines>0</Lines>
  <Paragraphs>0</Paragraphs>
  <TotalTime>10</TotalTime>
  <ScaleCrop>false</ScaleCrop>
  <LinksUpToDate>false</LinksUpToDate>
  <CharactersWithSpaces>3321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2023-11-24T02:52:00Z</dcterms:created>
  <dc:creator>Dell</dc:creator>
  <cp:lastModifiedBy>尚武崇德</cp:lastModifiedBy>
  <cp:lastPrinted>2026-01-04T08:55:02Z</cp:lastPrinted>
  <dcterms:modified xsi:type="dcterms:W3CDTF">2026-01-04T09:45:20Z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A0D2E7AF580C4A4C851C8184AAEA894D_13</vt:lpwstr>
  </property>
  <property fmtid="{D5CDD505-2E9C-101B-9397-08002B2CF9AE}" pid="4" name="KSOTemplateDocerSaveRecord">
    <vt:lpwstr>eyJoZGlkIjoiMGYyZDljMzlmZDM3OGIxMGQ2ZmE1ZTNiMzI1Njk4ZjgiLCJ1c2VySWQiOiIyNTgxNDQwNzYifQ==</vt:lpwstr>
  </property>
</Properties>
</file>